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6A" w:rsidRPr="00B8116A" w:rsidRDefault="00B8116A" w:rsidP="00B8116A">
      <w:pPr>
        <w:rPr>
          <w:b/>
          <w:sz w:val="24"/>
          <w:szCs w:val="24"/>
        </w:rPr>
      </w:pPr>
      <w:r w:rsidRPr="00B8116A">
        <w:rPr>
          <w:b/>
          <w:sz w:val="24"/>
          <w:szCs w:val="24"/>
        </w:rPr>
        <w:t>Fakta kring julen förr</w:t>
      </w:r>
    </w:p>
    <w:p w:rsidR="00B8116A" w:rsidRDefault="00B8116A" w:rsidP="00B8116A">
      <w:r>
        <w:t>Manngårdsbyggnaden, som är detsamma som själva boningshuset, var indelad i tre rum. Till vänster när man kom in genom ytterdörren låg finrummet, som också kallades salen eller anderstugan. Rakt fram låg ”</w:t>
      </w:r>
      <w:proofErr w:type="spellStart"/>
      <w:r>
        <w:t>sytningskammaren</w:t>
      </w:r>
      <w:proofErr w:type="spellEnd"/>
      <w:r>
        <w:t xml:space="preserve">” där gårdens äldre ägare bodde och till höger låg storstugan. </w:t>
      </w:r>
    </w:p>
    <w:p w:rsidR="00B8116A" w:rsidRDefault="00B8116A" w:rsidP="00B8116A">
      <w:r>
        <w:t>Go</w:t>
      </w:r>
      <w:bookmarkStart w:id="0" w:name="_GoBack"/>
      <w:bookmarkEnd w:id="0"/>
      <w:r>
        <w:t xml:space="preserve">lvet skurades ordentligt rent inför julen. Man använde sand att skura med. Det låg halm på golvet och där sov husbondfolket under julnatten för man trodde att de döda kom tillbaka under julnatten och då skulle de sova i sängarna. Bruket av halm upphörde på 1870-talet. Duken i taket var uppsatt för att hindra sot från att falla ner på maten. Brödhögen var så kallat skådebröd som sparades till det var dags att så på våren. Då gav man den åt hästarna för att det skulle ge bra växt och så småningom skörd under året. </w:t>
      </w:r>
    </w:p>
    <w:p w:rsidR="00F253A4" w:rsidRDefault="00B8116A" w:rsidP="00B8116A">
      <w:r>
        <w:t xml:space="preserve">På golvet låg också en </w:t>
      </w:r>
      <w:proofErr w:type="spellStart"/>
      <w:r>
        <w:t>julruta</w:t>
      </w:r>
      <w:proofErr w:type="spellEnd"/>
      <w:r>
        <w:t xml:space="preserve"> gjord av enris. Enriset hade tre olika funktioner: som luftrenare, höll möss borta och som doftspridare samtidigt som det var vackert.</w:t>
      </w:r>
    </w:p>
    <w:sectPr w:rsidR="00F25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6A"/>
    <w:rsid w:val="006A4764"/>
    <w:rsid w:val="00B8116A"/>
    <w:rsid w:val="00E4677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837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Eklund</dc:creator>
  <cp:lastModifiedBy>Carola Eklund</cp:lastModifiedBy>
  <cp:revision>1</cp:revision>
  <dcterms:created xsi:type="dcterms:W3CDTF">2016-06-17T07:36:00Z</dcterms:created>
  <dcterms:modified xsi:type="dcterms:W3CDTF">2016-06-17T07:41:00Z</dcterms:modified>
</cp:coreProperties>
</file>