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75" w:rsidRPr="00E16B75" w:rsidRDefault="00E16B75" w:rsidP="00E16B75">
      <w:pPr>
        <w:rPr>
          <w:b/>
          <w:sz w:val="24"/>
          <w:szCs w:val="24"/>
        </w:rPr>
      </w:pPr>
      <w:r w:rsidRPr="00E16B75">
        <w:rPr>
          <w:b/>
          <w:sz w:val="24"/>
          <w:szCs w:val="24"/>
        </w:rPr>
        <w:t>Tydor och magi</w:t>
      </w:r>
      <w:r w:rsidRPr="00E16B75">
        <w:rPr>
          <w:b/>
          <w:sz w:val="24"/>
          <w:szCs w:val="24"/>
        </w:rPr>
        <w:t xml:space="preserve"> kring midsommarnatten</w:t>
      </w:r>
    </w:p>
    <w:p w:rsidR="00E16B75" w:rsidRDefault="00E16B75" w:rsidP="00E16B75">
      <w:r>
        <w:t>På midsommarnatten har sedan gammalt märkliga saker inträffat. Med magiska hjälpmedel har man kunnat försäkra sig om god skörd och frisk boskap, samla läkeörter och dessutom se sorg, glädje och kärlek i framtiden.</w:t>
      </w:r>
    </w:p>
    <w:p w:rsidR="00E16B75" w:rsidRDefault="00E16B75" w:rsidP="00E16B75">
      <w:r>
        <w:t>Det är vanligt att löva hus, grindar och kyrkor, och det görs förmodligen till stor del i dekorationssyfte. Förr i världen lövades också fähusen, även om boskapen var ute på bete. Det hette att kor skyddas från allt ont om man sticker in tre rönnkvistar, som ska vara brutna före midsommar, i taket mitt över dess bå</w:t>
      </w:r>
      <w:bookmarkStart w:id="0" w:name="_GoBack"/>
      <w:bookmarkEnd w:id="0"/>
      <w:r>
        <w:t>s. I Vårdö sades det att man får tur med fåren om man ger dem kvistarna som stugan lövats med. Djurens sjukdomar kunde botas med gräs som repats på midsommarnatten. Också för människor användes gärna örter plockade på midsommarnatten, eftersom växterna då hade mest kraft. Också midsommarnattens dagg ansågs ha läkande kraft, och om man rullade sig i daggigt gräs försvann fräknar och finnar.</w:t>
      </w:r>
    </w:p>
    <w:p w:rsidR="00E16B75" w:rsidRDefault="00E16B75" w:rsidP="00E16B75">
      <w:r>
        <w:t xml:space="preserve">Det mesta av midsommarens magi är förenat med framtid och kärlek. Enligt sägnen finns det flera olika metoder för flickor att ta reda på vem de ska gifta sig med. Den vanligaste är att plocka nio (ibland står det sju) olika sorters blommor och sova med dem under huvudkudden. Då visar sig den blivande mannen i en dröm. Om man dessutom skakar den vissna buketten morgonen efter kan man hitta hans hårstrå. Vill flickan inte vänta kan hon plocka nio olika sorters blommor på nio olika ängar, och då ska hon få träffa honom redan på midsommarnatten. En annan variant är att sopa golvet baklänges i bara linnet på midsommarnatten. Gör hon det ute på gården träffar hon sin blivande fästman i grinden. </w:t>
      </w:r>
    </w:p>
    <w:p w:rsidR="00E16B75" w:rsidRDefault="00E16B75" w:rsidP="00E16B75">
      <w:r>
        <w:t xml:space="preserve">Vid vägar som korsar varandra händer mycket under midsommarnatten. Ställer man sig vid en korsväg på midsommarnatten får man se sin tillkommande. I Lemland </w:t>
      </w:r>
      <w:proofErr w:type="spellStart"/>
      <w:r>
        <w:t>Västeränga</w:t>
      </w:r>
      <w:proofErr w:type="spellEnd"/>
      <w:r>
        <w:t xml:space="preserve"> gick flickorna över nio korsvägar och mötte sina blivande män då de gick över den sista. På Kökar heter det att man klockan tolv kan lära sig spela av troll- eller forskarlen.</w:t>
      </w:r>
    </w:p>
    <w:p w:rsidR="00F253A4" w:rsidRDefault="00E16B75" w:rsidP="00E16B75">
      <w:r>
        <w:t>Vill man veta något om det kommande året i största allmänhet kan man gå och sätta sig under ett gammalt äppelträd på midsommarnatten. Det kommande året syns också om man sätter sig på taket till ett hus som flyttats tre gånger.</w:t>
      </w:r>
    </w:p>
    <w:sectPr w:rsidR="00F25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75"/>
    <w:rsid w:val="006A4764"/>
    <w:rsid w:val="00E16B75"/>
    <w:rsid w:val="00E4677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1877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Eklund</dc:creator>
  <cp:lastModifiedBy>Carola Eklund</cp:lastModifiedBy>
  <cp:revision>1</cp:revision>
  <dcterms:created xsi:type="dcterms:W3CDTF">2016-06-17T07:32:00Z</dcterms:created>
  <dcterms:modified xsi:type="dcterms:W3CDTF">2016-06-17T07:36:00Z</dcterms:modified>
</cp:coreProperties>
</file>